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74" w:rsidRPr="00A2392C" w:rsidRDefault="00842C82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392C">
        <w:rPr>
          <w:rFonts w:ascii="Times New Roman" w:hAnsi="Times New Roman"/>
          <w:b/>
          <w:sz w:val="28"/>
          <w:szCs w:val="28"/>
        </w:rPr>
        <w:t>ПРАКТИЧЕСКОЕ ЗАНЯТИЕ №0</w:t>
      </w:r>
    </w:p>
    <w:p w:rsidR="00415F74" w:rsidRPr="00A2392C" w:rsidRDefault="00842C82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392C">
        <w:rPr>
          <w:rFonts w:ascii="Times New Roman" w:hAnsi="Times New Roman"/>
          <w:b/>
          <w:sz w:val="28"/>
          <w:szCs w:val="28"/>
        </w:rPr>
        <w:t>ИНТЕРФЕЙС ПОЛЬЗОВАТЕЛЯ</w:t>
      </w:r>
    </w:p>
    <w:p w:rsidR="00CC2417" w:rsidRDefault="00A2392C" w:rsidP="00204E00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392C">
        <w:rPr>
          <w:rFonts w:ascii="Times New Roman" w:hAnsi="Times New Roman"/>
          <w:sz w:val="28"/>
          <w:szCs w:val="28"/>
          <w:lang w:val="en-US"/>
        </w:rPr>
        <w:t>Adobe</w:t>
      </w:r>
      <w:r w:rsidRPr="00A2392C">
        <w:rPr>
          <w:rFonts w:ascii="Times New Roman" w:hAnsi="Times New Roman"/>
          <w:sz w:val="28"/>
          <w:szCs w:val="28"/>
        </w:rPr>
        <w:t xml:space="preserve"> </w:t>
      </w:r>
      <w:r w:rsidRPr="00A2392C">
        <w:rPr>
          <w:rFonts w:ascii="Times New Roman" w:hAnsi="Times New Roman"/>
          <w:sz w:val="28"/>
          <w:szCs w:val="28"/>
          <w:lang w:val="en-US"/>
        </w:rPr>
        <w:t>Photoshop</w:t>
      </w:r>
      <w:r w:rsidRPr="00A2392C">
        <w:rPr>
          <w:rFonts w:ascii="Times New Roman" w:hAnsi="Times New Roman"/>
          <w:sz w:val="28"/>
          <w:szCs w:val="28"/>
        </w:rPr>
        <w:t xml:space="preserve"> </w:t>
      </w:r>
      <w:r w:rsidRPr="00A2392C">
        <w:rPr>
          <w:rFonts w:ascii="Times New Roman" w:hAnsi="Times New Roman"/>
          <w:sz w:val="28"/>
          <w:szCs w:val="28"/>
          <w:lang w:val="en-US"/>
        </w:rPr>
        <w:t>CS</w:t>
      </w:r>
      <w:r w:rsidRPr="00A2392C">
        <w:rPr>
          <w:rFonts w:ascii="Times New Roman" w:hAnsi="Times New Roman"/>
          <w:sz w:val="28"/>
          <w:szCs w:val="28"/>
        </w:rPr>
        <w:t>6 имеет стандартный оконный интерфейс.</w:t>
      </w:r>
      <w:proofErr w:type="gramEnd"/>
      <w:r>
        <w:rPr>
          <w:rFonts w:ascii="Times New Roman" w:hAnsi="Times New Roman"/>
          <w:sz w:val="28"/>
          <w:szCs w:val="28"/>
        </w:rPr>
        <w:t xml:space="preserve"> На экране могут находиться окна, которые называются </w:t>
      </w:r>
      <w:r w:rsidRPr="00A2392C">
        <w:rPr>
          <w:rFonts w:ascii="Times New Roman" w:hAnsi="Times New Roman"/>
          <w:b/>
          <w:i/>
          <w:sz w:val="28"/>
          <w:szCs w:val="28"/>
        </w:rPr>
        <w:t>палитрами</w:t>
      </w:r>
      <w:r>
        <w:rPr>
          <w:rFonts w:ascii="Times New Roman" w:hAnsi="Times New Roman"/>
          <w:b/>
          <w:i/>
          <w:sz w:val="28"/>
          <w:szCs w:val="28"/>
        </w:rPr>
        <w:t xml:space="preserve"> (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palettes</w:t>
      </w:r>
      <w:r>
        <w:rPr>
          <w:rFonts w:ascii="Times New Roman" w:hAnsi="Times New Roman"/>
          <w:b/>
          <w:i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A23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 отдельные окошки со свободно изменяемыми размерами и местоположением, в котором сгруппированы элементы управления, предназначенные для выполнения типовой операции.</w:t>
      </w:r>
    </w:p>
    <w:p w:rsidR="00A2392C" w:rsidRDefault="00C412E7" w:rsidP="00A239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меню </w:t>
      </w:r>
      <w:r>
        <w:rPr>
          <w:rFonts w:ascii="Times New Roman" w:hAnsi="Times New Roman"/>
          <w:sz w:val="28"/>
          <w:szCs w:val="28"/>
          <w:lang w:val="en-US"/>
        </w:rPr>
        <w:t>Windows</w:t>
      </w:r>
      <w:r>
        <w:rPr>
          <w:rFonts w:ascii="Times New Roman" w:hAnsi="Times New Roman"/>
          <w:sz w:val="28"/>
          <w:szCs w:val="28"/>
        </w:rPr>
        <w:t xml:space="preserve"> (Окно) находятся команды, позволяющие показать или убрать с экрана каждую из имеющихся в программе палитр.</w:t>
      </w:r>
    </w:p>
    <w:p w:rsidR="00442D78" w:rsidRPr="0051677C" w:rsidRDefault="00442D78" w:rsidP="00A2392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51677C">
        <w:rPr>
          <w:rFonts w:ascii="Times New Roman" w:hAnsi="Times New Roman"/>
          <w:b/>
          <w:i/>
          <w:sz w:val="28"/>
          <w:szCs w:val="28"/>
          <w:u w:val="single"/>
        </w:rPr>
        <w:t>Палитра инструментов</w:t>
      </w:r>
    </w:p>
    <w:p w:rsidR="00442D78" w:rsidRDefault="004E6810" w:rsidP="00A239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первого запуска</w:t>
      </w:r>
      <w:r w:rsidR="00C83B14">
        <w:rPr>
          <w:rFonts w:ascii="Times New Roman" w:hAnsi="Times New Roman"/>
          <w:sz w:val="28"/>
          <w:szCs w:val="28"/>
        </w:rPr>
        <w:t xml:space="preserve"> программы слева находится вертикальная панель инструментов (</w:t>
      </w:r>
      <w:r w:rsidR="00C83B14">
        <w:rPr>
          <w:rFonts w:ascii="Times New Roman" w:hAnsi="Times New Roman"/>
          <w:sz w:val="28"/>
          <w:szCs w:val="28"/>
          <w:lang w:val="en-US"/>
        </w:rPr>
        <w:t>Toolbox</w:t>
      </w:r>
      <w:r w:rsidR="00C83B14">
        <w:rPr>
          <w:rFonts w:ascii="Times New Roman" w:hAnsi="Times New Roman"/>
          <w:sz w:val="28"/>
          <w:szCs w:val="28"/>
        </w:rPr>
        <w:t>).</w:t>
      </w:r>
    </w:p>
    <w:p w:rsidR="00C83B14" w:rsidRDefault="00BC6D75" w:rsidP="00BC6D7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8"/>
        </w:rPr>
        <w:drawing>
          <wp:anchor distT="0" distB="0" distL="114300" distR="114300" simplePos="0" relativeHeight="251693056" behindDoc="1" locked="0" layoutInCell="1" allowOverlap="1" wp14:anchorId="6C15AAF4" wp14:editId="164C4429">
            <wp:simplePos x="0" y="0"/>
            <wp:positionH relativeFrom="column">
              <wp:posOffset>-3810</wp:posOffset>
            </wp:positionH>
            <wp:positionV relativeFrom="paragraph">
              <wp:posOffset>26035</wp:posOffset>
            </wp:positionV>
            <wp:extent cx="781050" cy="6143625"/>
            <wp:effectExtent l="0" t="0" r="0" b="9525"/>
            <wp:wrapTight wrapText="bothSides">
              <wp:wrapPolygon edited="0">
                <wp:start x="0" y="0"/>
                <wp:lineTo x="0" y="21567"/>
                <wp:lineTo x="21073" y="21567"/>
                <wp:lineTo x="21073" y="0"/>
                <wp:lineTo x="0" y="0"/>
              </wp:wrapPolygon>
            </wp:wrapTight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4E7">
        <w:rPr>
          <w:rFonts w:ascii="Times New Roman" w:hAnsi="Times New Roman"/>
          <w:b/>
          <w:i/>
          <w:sz w:val="20"/>
        </w:rPr>
        <w:t xml:space="preserve">1) </w:t>
      </w:r>
      <w:r w:rsidR="003A7B59" w:rsidRPr="00A95154">
        <w:rPr>
          <w:rFonts w:ascii="Times New Roman" w:hAnsi="Times New Roman"/>
          <w:b/>
          <w:i/>
          <w:sz w:val="20"/>
        </w:rPr>
        <w:t xml:space="preserve">Перемещение – </w:t>
      </w:r>
      <w:r w:rsidR="003A7B59" w:rsidRPr="00A95154">
        <w:rPr>
          <w:rFonts w:ascii="Times New Roman" w:hAnsi="Times New Roman"/>
          <w:sz w:val="20"/>
        </w:rPr>
        <w:t>перемещает выделенные области, слои и направляющие</w:t>
      </w:r>
      <w:r w:rsidR="00C367E1" w:rsidRPr="00C367E1">
        <w:rPr>
          <w:rFonts w:ascii="Times New Roman" w:hAnsi="Times New Roman"/>
        </w:rPr>
        <w:t>.</w:t>
      </w:r>
    </w:p>
    <w:p w:rsidR="00C367E1" w:rsidRPr="00C367E1" w:rsidRDefault="00C367E1" w:rsidP="00410FAF">
      <w:pPr>
        <w:spacing w:after="0" w:line="240" w:lineRule="auto"/>
        <w:jc w:val="both"/>
        <w:rPr>
          <w:rFonts w:ascii="Times New Roman" w:hAnsi="Times New Roman"/>
        </w:rPr>
      </w:pPr>
    </w:p>
    <w:p w:rsidR="0047394A" w:rsidRDefault="00DD04E7" w:rsidP="00410FAF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2) </w:t>
      </w:r>
      <w:r w:rsidR="00C367E1" w:rsidRPr="00410FAF">
        <w:rPr>
          <w:rFonts w:ascii="Times New Roman" w:hAnsi="Times New Roman"/>
          <w:b/>
          <w:i/>
          <w:sz w:val="20"/>
        </w:rPr>
        <w:t>Прямоугольная область</w:t>
      </w:r>
      <w:r w:rsidR="00C367E1" w:rsidRPr="00410FAF">
        <w:rPr>
          <w:rFonts w:ascii="Times New Roman" w:hAnsi="Times New Roman"/>
          <w:sz w:val="20"/>
        </w:rPr>
        <w:t xml:space="preserve"> – служит для выделения </w:t>
      </w:r>
      <w:r w:rsidR="00410FAF" w:rsidRPr="00410FAF">
        <w:rPr>
          <w:rFonts w:ascii="Times New Roman" w:hAnsi="Times New Roman"/>
          <w:sz w:val="20"/>
        </w:rPr>
        <w:t xml:space="preserve">овальных или прямоугольных </w:t>
      </w:r>
      <w:r w:rsidR="00C367E1" w:rsidRPr="00410FAF">
        <w:rPr>
          <w:rFonts w:ascii="Times New Roman" w:hAnsi="Times New Roman"/>
          <w:sz w:val="20"/>
        </w:rPr>
        <w:t>областей</w:t>
      </w:r>
      <w:r w:rsidR="00410FAF" w:rsidRPr="00410FAF">
        <w:rPr>
          <w:rFonts w:ascii="Times New Roman" w:hAnsi="Times New Roman"/>
          <w:sz w:val="20"/>
        </w:rPr>
        <w:t>.</w:t>
      </w:r>
    </w:p>
    <w:p w:rsidR="0047394A" w:rsidRDefault="00DD04E7" w:rsidP="00DE7598">
      <w:pPr>
        <w:spacing w:before="120"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3) </w:t>
      </w:r>
      <w:r w:rsidR="00DE7598" w:rsidRPr="00DE7598">
        <w:rPr>
          <w:rFonts w:ascii="Times New Roman" w:hAnsi="Times New Roman"/>
          <w:b/>
          <w:i/>
          <w:sz w:val="20"/>
        </w:rPr>
        <w:t>Лассо</w:t>
      </w:r>
      <w:r w:rsidR="00DE7598">
        <w:rPr>
          <w:rFonts w:ascii="Times New Roman" w:hAnsi="Times New Roman"/>
          <w:sz w:val="20"/>
        </w:rPr>
        <w:t xml:space="preserve"> </w:t>
      </w:r>
      <w:r w:rsidR="00DE7598" w:rsidRPr="005A6601">
        <w:rPr>
          <w:rFonts w:ascii="Times New Roman" w:hAnsi="Times New Roman"/>
          <w:sz w:val="20"/>
        </w:rPr>
        <w:t xml:space="preserve">- </w:t>
      </w:r>
      <w:r w:rsidR="00DE7598" w:rsidRPr="005A6601">
        <w:rPr>
          <w:rFonts w:ascii="Times New Roman" w:hAnsi="Times New Roman"/>
          <w:sz w:val="20"/>
        </w:rPr>
        <w:t>служит для создания нарисованных от руки, многоугольных (с прямыми краями) и «магнитных» (привязанных) областей выделения.</w:t>
      </w:r>
    </w:p>
    <w:p w:rsidR="003261C9" w:rsidRDefault="00DD04E7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4) </w:t>
      </w:r>
      <w:r w:rsidR="003261C9" w:rsidRPr="003261C9">
        <w:rPr>
          <w:rFonts w:ascii="Times New Roman" w:hAnsi="Times New Roman"/>
          <w:b/>
          <w:i/>
          <w:sz w:val="20"/>
        </w:rPr>
        <w:t>Быстрое выделение</w:t>
      </w:r>
      <w:r w:rsidR="003261C9">
        <w:rPr>
          <w:rFonts w:ascii="Times New Roman" w:hAnsi="Times New Roman"/>
          <w:sz w:val="20"/>
        </w:rPr>
        <w:t xml:space="preserve"> - </w:t>
      </w:r>
      <w:r w:rsidR="003261C9" w:rsidRPr="003261C9">
        <w:rPr>
          <w:rFonts w:ascii="Times New Roman" w:hAnsi="Times New Roman"/>
          <w:sz w:val="20"/>
        </w:rPr>
        <w:t>позволяет быстро «нарисовать» выделенную область с помощью регулируемого круглого кончика кисти.</w:t>
      </w:r>
      <w:r w:rsidR="003261C9">
        <w:rPr>
          <w:rFonts w:ascii="Times New Roman" w:hAnsi="Times New Roman"/>
          <w:sz w:val="20"/>
        </w:rPr>
        <w:t xml:space="preserve"> Либо </w:t>
      </w:r>
      <w:r w:rsidR="003261C9" w:rsidRPr="003261C9">
        <w:rPr>
          <w:rFonts w:ascii="Times New Roman" w:hAnsi="Times New Roman"/>
          <w:b/>
          <w:i/>
          <w:sz w:val="20"/>
        </w:rPr>
        <w:t>Волшебная палочка</w:t>
      </w:r>
      <w:r w:rsidR="003261C9">
        <w:rPr>
          <w:rFonts w:ascii="Times New Roman" w:hAnsi="Times New Roman"/>
          <w:sz w:val="20"/>
        </w:rPr>
        <w:t xml:space="preserve"> - </w:t>
      </w:r>
      <w:r w:rsidR="003261C9" w:rsidRPr="003261C9">
        <w:rPr>
          <w:rFonts w:ascii="Times New Roman" w:hAnsi="Times New Roman"/>
          <w:sz w:val="20"/>
        </w:rPr>
        <w:t>выделяет области, окрашенные сходным образом.</w:t>
      </w:r>
    </w:p>
    <w:p w:rsidR="001F24F7" w:rsidRDefault="00DD04E7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5) </w:t>
      </w:r>
      <w:r w:rsidR="001F24F7" w:rsidRPr="001F24F7">
        <w:rPr>
          <w:rFonts w:ascii="Times New Roman" w:hAnsi="Times New Roman"/>
          <w:b/>
          <w:i/>
          <w:sz w:val="20"/>
        </w:rPr>
        <w:t>Группа Кадрирование</w:t>
      </w:r>
      <w:r w:rsidR="001F24F7">
        <w:rPr>
          <w:rFonts w:ascii="Times New Roman" w:hAnsi="Times New Roman"/>
          <w:sz w:val="20"/>
        </w:rPr>
        <w:t xml:space="preserve"> (Рамка, Кадрирование перспективы, Раскройка, Выделение фрагмента)</w:t>
      </w:r>
      <w:r w:rsidR="005E496D">
        <w:rPr>
          <w:rFonts w:ascii="Times New Roman" w:hAnsi="Times New Roman"/>
          <w:sz w:val="20"/>
        </w:rPr>
        <w:t xml:space="preserve">. </w:t>
      </w:r>
      <w:r w:rsidR="005E496D" w:rsidRPr="005E496D">
        <w:rPr>
          <w:rFonts w:ascii="Times New Roman" w:hAnsi="Times New Roman"/>
          <w:b/>
          <w:i/>
          <w:sz w:val="20"/>
        </w:rPr>
        <w:t>Рамка</w:t>
      </w:r>
      <w:r w:rsidR="005E496D">
        <w:rPr>
          <w:rFonts w:ascii="Times New Roman" w:hAnsi="Times New Roman"/>
          <w:sz w:val="20"/>
        </w:rPr>
        <w:t xml:space="preserve"> усекает изображение. </w:t>
      </w:r>
      <w:r w:rsidR="005E496D" w:rsidRPr="005E496D">
        <w:rPr>
          <w:rFonts w:ascii="Times New Roman" w:hAnsi="Times New Roman"/>
          <w:b/>
          <w:i/>
          <w:sz w:val="20"/>
        </w:rPr>
        <w:t>Раскройка</w:t>
      </w:r>
      <w:r w:rsidR="005E496D">
        <w:rPr>
          <w:rFonts w:ascii="Times New Roman" w:hAnsi="Times New Roman"/>
          <w:sz w:val="20"/>
        </w:rPr>
        <w:t xml:space="preserve"> создает фрагменты. </w:t>
      </w:r>
      <w:r w:rsidR="005E496D" w:rsidRPr="005E496D">
        <w:rPr>
          <w:rFonts w:ascii="Times New Roman" w:hAnsi="Times New Roman"/>
          <w:b/>
          <w:i/>
          <w:sz w:val="20"/>
        </w:rPr>
        <w:t>Выделение фрагмента</w:t>
      </w:r>
      <w:r w:rsidR="005E496D">
        <w:rPr>
          <w:rFonts w:ascii="Times New Roman" w:hAnsi="Times New Roman"/>
          <w:sz w:val="20"/>
        </w:rPr>
        <w:t xml:space="preserve"> выделяет фрагменты.</w:t>
      </w:r>
      <w:r w:rsidR="00A95154">
        <w:rPr>
          <w:rFonts w:ascii="Times New Roman" w:hAnsi="Times New Roman"/>
          <w:sz w:val="20"/>
        </w:rPr>
        <w:t xml:space="preserve"> </w:t>
      </w:r>
      <w:r w:rsidR="00A95154" w:rsidRPr="00A95154">
        <w:rPr>
          <w:rFonts w:ascii="Times New Roman" w:hAnsi="Times New Roman"/>
          <w:b/>
          <w:i/>
          <w:sz w:val="20"/>
        </w:rPr>
        <w:t>Кадрирование перспективы</w:t>
      </w:r>
      <w:r w:rsidR="00A95154">
        <w:rPr>
          <w:rFonts w:ascii="Times New Roman" w:hAnsi="Times New Roman"/>
          <w:sz w:val="20"/>
        </w:rPr>
        <w:t xml:space="preserve"> – меняет наклон фрагментов.</w:t>
      </w:r>
    </w:p>
    <w:p w:rsidR="00A95154" w:rsidRDefault="00DD04E7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6) </w:t>
      </w:r>
      <w:r w:rsidR="00A95154" w:rsidRPr="00A95154">
        <w:rPr>
          <w:rFonts w:ascii="Times New Roman" w:hAnsi="Times New Roman"/>
          <w:b/>
          <w:i/>
          <w:sz w:val="20"/>
        </w:rPr>
        <w:t>Пипетка</w:t>
      </w:r>
      <w:r w:rsidR="00A95154">
        <w:rPr>
          <w:rFonts w:ascii="Times New Roman" w:hAnsi="Times New Roman"/>
          <w:b/>
          <w:i/>
          <w:sz w:val="20"/>
        </w:rPr>
        <w:t xml:space="preserve"> -</w:t>
      </w:r>
      <w:r w:rsidR="00176FF2">
        <w:rPr>
          <w:rFonts w:ascii="Times New Roman" w:hAnsi="Times New Roman"/>
          <w:b/>
          <w:i/>
          <w:sz w:val="20"/>
        </w:rPr>
        <w:t xml:space="preserve"> </w:t>
      </w:r>
      <w:r w:rsidR="00A95154" w:rsidRPr="00A95154">
        <w:rPr>
          <w:rFonts w:ascii="Times New Roman" w:hAnsi="Times New Roman"/>
          <w:sz w:val="20"/>
        </w:rPr>
        <w:t>служит для забора образцов</w:t>
      </w:r>
      <w:r w:rsidR="00A95154" w:rsidRPr="00A95154">
        <w:rPr>
          <w:rFonts w:ascii="Times New Roman" w:hAnsi="Times New Roman"/>
          <w:sz w:val="20"/>
        </w:rPr>
        <w:t> цвета </w:t>
      </w:r>
      <w:r w:rsidR="00A95154" w:rsidRPr="00A95154">
        <w:rPr>
          <w:rFonts w:ascii="Times New Roman" w:hAnsi="Times New Roman"/>
          <w:sz w:val="20"/>
        </w:rPr>
        <w:t>в изображении</w:t>
      </w:r>
      <w:r w:rsidR="00A95154">
        <w:rPr>
          <w:rFonts w:ascii="Times New Roman" w:hAnsi="Times New Roman"/>
          <w:sz w:val="20"/>
        </w:rPr>
        <w:t>.</w:t>
      </w:r>
    </w:p>
    <w:p w:rsidR="00176FF2" w:rsidRDefault="00DD04E7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7) </w:t>
      </w:r>
      <w:r w:rsidR="00095C87" w:rsidRPr="00095C87">
        <w:rPr>
          <w:rFonts w:ascii="Times New Roman" w:hAnsi="Times New Roman"/>
          <w:b/>
          <w:i/>
          <w:sz w:val="20"/>
        </w:rPr>
        <w:t>Группа Ретуширование</w:t>
      </w:r>
      <w:r w:rsidR="00EA4EA9">
        <w:rPr>
          <w:rFonts w:ascii="Times New Roman" w:hAnsi="Times New Roman"/>
          <w:sz w:val="20"/>
        </w:rPr>
        <w:t>:</w:t>
      </w:r>
      <w:r w:rsidR="00095C87">
        <w:rPr>
          <w:rFonts w:ascii="Times New Roman" w:hAnsi="Times New Roman"/>
          <w:sz w:val="20"/>
        </w:rPr>
        <w:t xml:space="preserve"> </w:t>
      </w:r>
      <w:r w:rsidR="00EA4EA9" w:rsidRPr="008B42C7">
        <w:rPr>
          <w:rFonts w:ascii="Times New Roman" w:hAnsi="Times New Roman"/>
          <w:b/>
          <w:i/>
          <w:sz w:val="20"/>
        </w:rPr>
        <w:t>Точечная восстанавливающая кисть</w:t>
      </w:r>
      <w:r w:rsidR="00EA4EA9" w:rsidRPr="00EA4EA9">
        <w:rPr>
          <w:rFonts w:ascii="Times New Roman" w:hAnsi="Times New Roman"/>
          <w:sz w:val="20"/>
        </w:rPr>
        <w:t xml:space="preserve"> (</w:t>
      </w:r>
      <w:r w:rsidR="00EA4EA9" w:rsidRPr="00EA4EA9">
        <w:rPr>
          <w:rFonts w:ascii="Times New Roman" w:hAnsi="Times New Roman"/>
          <w:sz w:val="20"/>
        </w:rPr>
        <w:t>удаляет пятна и объекты</w:t>
      </w:r>
      <w:r w:rsidR="00EA4EA9" w:rsidRPr="00EA4EA9">
        <w:rPr>
          <w:rFonts w:ascii="Times New Roman" w:hAnsi="Times New Roman"/>
          <w:sz w:val="20"/>
        </w:rPr>
        <w:t>)</w:t>
      </w:r>
      <w:r w:rsidR="00EA4EA9">
        <w:rPr>
          <w:rFonts w:ascii="Times New Roman" w:hAnsi="Times New Roman"/>
          <w:sz w:val="20"/>
        </w:rPr>
        <w:t xml:space="preserve">, </w:t>
      </w:r>
      <w:r w:rsidR="00900F7D" w:rsidRPr="008B42C7">
        <w:rPr>
          <w:rFonts w:ascii="Times New Roman" w:hAnsi="Times New Roman"/>
          <w:b/>
          <w:i/>
          <w:sz w:val="20"/>
        </w:rPr>
        <w:t>Восстанавливающая кисть</w:t>
      </w:r>
      <w:r w:rsidR="00900F7D" w:rsidRPr="00900F7D">
        <w:rPr>
          <w:rFonts w:ascii="Times New Roman" w:hAnsi="Times New Roman"/>
          <w:sz w:val="20"/>
        </w:rPr>
        <w:t xml:space="preserve"> (</w:t>
      </w:r>
      <w:r w:rsidR="00900F7D" w:rsidRPr="00900F7D">
        <w:rPr>
          <w:rFonts w:ascii="Times New Roman" w:hAnsi="Times New Roman"/>
          <w:sz w:val="20"/>
        </w:rPr>
        <w:t>устраняет дефекты изображения, закрашивая их образцами или узорами</w:t>
      </w:r>
      <w:r w:rsidR="00900F7D" w:rsidRPr="00900F7D">
        <w:rPr>
          <w:rFonts w:ascii="Times New Roman" w:hAnsi="Times New Roman"/>
          <w:sz w:val="20"/>
        </w:rPr>
        <w:t>)</w:t>
      </w:r>
      <w:r w:rsidR="00900F7D">
        <w:rPr>
          <w:rFonts w:ascii="Times New Roman" w:hAnsi="Times New Roman"/>
          <w:sz w:val="20"/>
        </w:rPr>
        <w:t xml:space="preserve">, </w:t>
      </w:r>
      <w:r w:rsidR="00900F7D" w:rsidRPr="008B42C7">
        <w:rPr>
          <w:rFonts w:ascii="Times New Roman" w:hAnsi="Times New Roman"/>
          <w:b/>
          <w:i/>
          <w:sz w:val="20"/>
        </w:rPr>
        <w:t>Заплатка</w:t>
      </w:r>
      <w:r w:rsidR="00900F7D" w:rsidRPr="00900F7D">
        <w:rPr>
          <w:rFonts w:ascii="Times New Roman" w:hAnsi="Times New Roman"/>
          <w:sz w:val="20"/>
        </w:rPr>
        <w:t xml:space="preserve"> (</w:t>
      </w:r>
      <w:r w:rsidR="00900F7D" w:rsidRPr="00900F7D">
        <w:rPr>
          <w:rFonts w:ascii="Times New Roman" w:hAnsi="Times New Roman"/>
          <w:sz w:val="20"/>
        </w:rPr>
        <w:t>устраняет дефекты в выделенной области изображения с помощью образца или узора</w:t>
      </w:r>
      <w:r w:rsidR="00900F7D" w:rsidRPr="00900F7D">
        <w:rPr>
          <w:rFonts w:ascii="Times New Roman" w:hAnsi="Times New Roman"/>
          <w:sz w:val="20"/>
        </w:rPr>
        <w:t>)</w:t>
      </w:r>
      <w:r w:rsidR="00900F7D">
        <w:rPr>
          <w:rFonts w:ascii="Times New Roman" w:hAnsi="Times New Roman"/>
          <w:sz w:val="20"/>
        </w:rPr>
        <w:t xml:space="preserve">, </w:t>
      </w:r>
      <w:r w:rsidR="00FE7FF0" w:rsidRPr="008B42C7">
        <w:rPr>
          <w:rFonts w:ascii="Times New Roman" w:hAnsi="Times New Roman"/>
          <w:b/>
          <w:i/>
          <w:sz w:val="20"/>
        </w:rPr>
        <w:t>Красные глаза</w:t>
      </w:r>
      <w:r w:rsidR="00FE7FF0" w:rsidRPr="00FE7FF0">
        <w:rPr>
          <w:rFonts w:ascii="Times New Roman" w:hAnsi="Times New Roman"/>
          <w:sz w:val="20"/>
        </w:rPr>
        <w:t xml:space="preserve"> (</w:t>
      </w:r>
      <w:r w:rsidR="00FE7FF0" w:rsidRPr="00FE7FF0">
        <w:rPr>
          <w:rFonts w:ascii="Times New Roman" w:hAnsi="Times New Roman"/>
          <w:sz w:val="20"/>
        </w:rPr>
        <w:t>удаляет красные блики, вызванные фотографированием со вспышкой</w:t>
      </w:r>
      <w:r w:rsidR="00FE7FF0" w:rsidRPr="00FE7FF0">
        <w:rPr>
          <w:rFonts w:ascii="Times New Roman" w:hAnsi="Times New Roman"/>
          <w:sz w:val="20"/>
        </w:rPr>
        <w:t>)</w:t>
      </w:r>
      <w:r w:rsidR="00FE7FF0">
        <w:rPr>
          <w:rFonts w:ascii="Times New Roman" w:hAnsi="Times New Roman"/>
          <w:sz w:val="20"/>
        </w:rPr>
        <w:t xml:space="preserve">, </w:t>
      </w:r>
      <w:r w:rsidR="00FE7FF0" w:rsidRPr="008B42C7">
        <w:rPr>
          <w:rFonts w:ascii="Times New Roman" w:hAnsi="Times New Roman"/>
          <w:b/>
          <w:i/>
          <w:sz w:val="20"/>
        </w:rPr>
        <w:t>Перемещение с учетом содержимого</w:t>
      </w:r>
      <w:r w:rsidR="00FE7FF0">
        <w:rPr>
          <w:rFonts w:ascii="Times New Roman" w:hAnsi="Times New Roman"/>
          <w:sz w:val="20"/>
        </w:rPr>
        <w:t xml:space="preserve"> (перемещает объект, оставляя фон за ним).</w:t>
      </w:r>
    </w:p>
    <w:p w:rsidR="00155909" w:rsidRDefault="00DD04E7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8) </w:t>
      </w:r>
      <w:r w:rsidR="00D94C58" w:rsidRPr="00D94C58">
        <w:rPr>
          <w:rFonts w:ascii="Times New Roman" w:hAnsi="Times New Roman"/>
          <w:b/>
          <w:i/>
          <w:sz w:val="20"/>
        </w:rPr>
        <w:t>Инструменты раскраски</w:t>
      </w:r>
      <w:r w:rsidR="00D94C58">
        <w:rPr>
          <w:rFonts w:ascii="Times New Roman" w:hAnsi="Times New Roman"/>
          <w:sz w:val="20"/>
        </w:rPr>
        <w:t xml:space="preserve">: </w:t>
      </w:r>
      <w:r w:rsidR="00D94C58" w:rsidRPr="00D94C58">
        <w:rPr>
          <w:rFonts w:ascii="Times New Roman" w:hAnsi="Times New Roman"/>
          <w:b/>
          <w:i/>
          <w:sz w:val="20"/>
        </w:rPr>
        <w:t>Кисть</w:t>
      </w:r>
      <w:r w:rsidR="00D94C58">
        <w:rPr>
          <w:rFonts w:ascii="Times New Roman" w:hAnsi="Times New Roman"/>
          <w:sz w:val="20"/>
        </w:rPr>
        <w:t xml:space="preserve"> (наносит мазки кистью), Карандаш (рисует линии с четкими краями), Замена цвета (заменяет выбранный цвет другим), </w:t>
      </w:r>
      <w:proofErr w:type="spellStart"/>
      <w:r w:rsidR="00D94C58">
        <w:rPr>
          <w:rFonts w:ascii="Times New Roman" w:hAnsi="Times New Roman"/>
          <w:sz w:val="20"/>
        </w:rPr>
        <w:t>Микс</w:t>
      </w:r>
      <w:proofErr w:type="spellEnd"/>
      <w:r w:rsidR="00D94C58">
        <w:rPr>
          <w:rFonts w:ascii="Times New Roman" w:hAnsi="Times New Roman"/>
          <w:sz w:val="20"/>
        </w:rPr>
        <w:t>-кисть (моделирует реалистичные приемы живописи: смешение цветов, изменение влажности краски).</w:t>
      </w:r>
    </w:p>
    <w:p w:rsidR="008961F6" w:rsidRDefault="008961F6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9) </w:t>
      </w:r>
      <w:r w:rsidRPr="008961F6">
        <w:rPr>
          <w:rFonts w:ascii="Times New Roman" w:hAnsi="Times New Roman"/>
          <w:b/>
          <w:i/>
          <w:sz w:val="20"/>
        </w:rPr>
        <w:t>Штамп</w:t>
      </w:r>
      <w:r>
        <w:rPr>
          <w:rFonts w:ascii="Times New Roman" w:hAnsi="Times New Roman"/>
          <w:sz w:val="20"/>
        </w:rPr>
        <w:t xml:space="preserve"> - </w:t>
      </w:r>
      <w:r w:rsidRPr="008961F6">
        <w:rPr>
          <w:rFonts w:ascii="Times New Roman" w:hAnsi="Times New Roman"/>
          <w:sz w:val="20"/>
        </w:rPr>
        <w:t>служит для рисования с помощью образца изображения</w:t>
      </w:r>
      <w:r>
        <w:rPr>
          <w:rFonts w:ascii="Times New Roman" w:hAnsi="Times New Roman"/>
          <w:sz w:val="20"/>
        </w:rPr>
        <w:t xml:space="preserve">. Либо </w:t>
      </w:r>
      <w:r w:rsidRPr="008961F6">
        <w:rPr>
          <w:rFonts w:ascii="Times New Roman" w:hAnsi="Times New Roman"/>
          <w:b/>
          <w:i/>
          <w:sz w:val="20"/>
        </w:rPr>
        <w:t>узорный штамп</w:t>
      </w:r>
      <w:r>
        <w:rPr>
          <w:rFonts w:ascii="Times New Roman" w:hAnsi="Times New Roman"/>
          <w:sz w:val="20"/>
        </w:rPr>
        <w:t xml:space="preserve"> - </w:t>
      </w:r>
      <w:r w:rsidRPr="008961F6">
        <w:rPr>
          <w:rFonts w:ascii="Times New Roman" w:hAnsi="Times New Roman"/>
          <w:sz w:val="20"/>
        </w:rPr>
        <w:t>служит для рисования с помощью части изображения в качестве узора</w:t>
      </w:r>
      <w:r w:rsidRPr="008961F6">
        <w:rPr>
          <w:rFonts w:ascii="Times New Roman" w:hAnsi="Times New Roman"/>
          <w:sz w:val="20"/>
        </w:rPr>
        <w:t>.</w:t>
      </w:r>
    </w:p>
    <w:p w:rsidR="008A5D25" w:rsidRDefault="008A5D25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10) </w:t>
      </w:r>
      <w:r w:rsidRPr="008A5D25">
        <w:rPr>
          <w:rFonts w:ascii="Times New Roman" w:hAnsi="Times New Roman"/>
          <w:b/>
          <w:i/>
          <w:sz w:val="20"/>
        </w:rPr>
        <w:t>Архивная кисть</w:t>
      </w:r>
      <w:r>
        <w:rPr>
          <w:rFonts w:ascii="Times New Roman" w:hAnsi="Times New Roman"/>
          <w:sz w:val="20"/>
        </w:rPr>
        <w:t xml:space="preserve"> – рисует копию выбранного состояния или снимок в текущем окне изображения. </w:t>
      </w:r>
      <w:r w:rsidRPr="008A5D25">
        <w:rPr>
          <w:rFonts w:ascii="Times New Roman" w:hAnsi="Times New Roman"/>
          <w:b/>
          <w:i/>
          <w:sz w:val="20"/>
        </w:rPr>
        <w:t>Архивная художественная кисть</w:t>
      </w:r>
      <w:r>
        <w:rPr>
          <w:rFonts w:ascii="Times New Roman" w:hAnsi="Times New Roman"/>
          <w:sz w:val="20"/>
        </w:rPr>
        <w:t xml:space="preserve"> – рисует стилизованные мазки, имитирующие различные художественные стили, с помощью выбранного состояния или стиля.</w:t>
      </w:r>
    </w:p>
    <w:p w:rsidR="00941043" w:rsidRDefault="00941043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11) </w:t>
      </w:r>
      <w:r w:rsidR="00E151D4" w:rsidRPr="00E151D4">
        <w:rPr>
          <w:rFonts w:ascii="Times New Roman" w:hAnsi="Times New Roman"/>
          <w:b/>
          <w:i/>
          <w:sz w:val="20"/>
        </w:rPr>
        <w:t>Ластик</w:t>
      </w:r>
      <w:r w:rsidR="00E151D4">
        <w:rPr>
          <w:rFonts w:ascii="Times New Roman" w:hAnsi="Times New Roman"/>
          <w:sz w:val="20"/>
        </w:rPr>
        <w:t xml:space="preserve"> - </w:t>
      </w:r>
      <w:r w:rsidR="00E151D4" w:rsidRPr="00E151D4">
        <w:rPr>
          <w:rFonts w:ascii="Times New Roman" w:hAnsi="Times New Roman"/>
          <w:sz w:val="20"/>
        </w:rPr>
        <w:t>стирает пикселы и восстанавливает части изображения до состояния на момент последнего сохранения</w:t>
      </w:r>
      <w:r w:rsidR="00E151D4">
        <w:rPr>
          <w:rFonts w:ascii="Times New Roman" w:hAnsi="Times New Roman"/>
          <w:sz w:val="20"/>
        </w:rPr>
        <w:t xml:space="preserve">. </w:t>
      </w:r>
      <w:r w:rsidR="00E151D4" w:rsidRPr="00E151D4">
        <w:rPr>
          <w:rFonts w:ascii="Times New Roman" w:hAnsi="Times New Roman"/>
          <w:b/>
          <w:i/>
          <w:sz w:val="20"/>
        </w:rPr>
        <w:t>Фоновый ластик</w:t>
      </w:r>
      <w:r w:rsidR="00E151D4">
        <w:rPr>
          <w:rFonts w:ascii="Times New Roman" w:hAnsi="Times New Roman"/>
          <w:sz w:val="20"/>
        </w:rPr>
        <w:t xml:space="preserve"> - </w:t>
      </w:r>
      <w:r w:rsidR="00E151D4" w:rsidRPr="00E151D4">
        <w:rPr>
          <w:rFonts w:ascii="Times New Roman" w:hAnsi="Times New Roman"/>
          <w:sz w:val="20"/>
        </w:rPr>
        <w:t>путем перетаскивания стирает области изображения до прозрачности</w:t>
      </w:r>
      <w:r w:rsidR="00E151D4">
        <w:rPr>
          <w:rFonts w:ascii="Times New Roman" w:hAnsi="Times New Roman"/>
          <w:sz w:val="20"/>
        </w:rPr>
        <w:t xml:space="preserve">. </w:t>
      </w:r>
      <w:r w:rsidR="00E151D4" w:rsidRPr="00E151D4">
        <w:rPr>
          <w:rFonts w:ascii="Times New Roman" w:hAnsi="Times New Roman"/>
          <w:b/>
          <w:i/>
          <w:sz w:val="20"/>
        </w:rPr>
        <w:t>Волшебный ластик</w:t>
      </w:r>
      <w:r w:rsidR="00E151D4">
        <w:rPr>
          <w:rFonts w:ascii="Times New Roman" w:hAnsi="Times New Roman"/>
          <w:sz w:val="20"/>
        </w:rPr>
        <w:t xml:space="preserve"> - </w:t>
      </w:r>
      <w:r w:rsidR="00E151D4" w:rsidRPr="00E151D4">
        <w:rPr>
          <w:rFonts w:ascii="Times New Roman" w:hAnsi="Times New Roman"/>
          <w:sz w:val="20"/>
        </w:rPr>
        <w:t>одним щелчком стирает однотонно окрашенные области изображения до прозрачности</w:t>
      </w:r>
      <w:r w:rsidR="00E151D4">
        <w:rPr>
          <w:rFonts w:ascii="Times New Roman" w:hAnsi="Times New Roman"/>
          <w:sz w:val="20"/>
        </w:rPr>
        <w:t>.</w:t>
      </w:r>
    </w:p>
    <w:p w:rsidR="00DA251F" w:rsidRDefault="00DA251F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12) </w:t>
      </w:r>
      <w:r w:rsidRPr="00DA251F">
        <w:rPr>
          <w:rFonts w:ascii="Times New Roman" w:hAnsi="Times New Roman"/>
          <w:b/>
          <w:i/>
          <w:sz w:val="20"/>
        </w:rPr>
        <w:t>Градиент</w:t>
      </w:r>
      <w:r>
        <w:rPr>
          <w:rFonts w:ascii="Times New Roman" w:hAnsi="Times New Roman"/>
          <w:sz w:val="20"/>
        </w:rPr>
        <w:t xml:space="preserve"> - </w:t>
      </w:r>
      <w:r w:rsidRPr="00DA251F">
        <w:rPr>
          <w:rFonts w:ascii="Times New Roman" w:hAnsi="Times New Roman"/>
          <w:sz w:val="20"/>
        </w:rPr>
        <w:t>создают прямолинейные, радиальные, конусовидные, зеркальные и ромбовидные переходы между цветами</w:t>
      </w:r>
      <w:r w:rsidRPr="00DA251F">
        <w:rPr>
          <w:rFonts w:ascii="Times New Roman" w:hAnsi="Times New Roman"/>
          <w:sz w:val="20"/>
        </w:rPr>
        <w:t xml:space="preserve">. </w:t>
      </w:r>
      <w:r w:rsidRPr="00DA251F">
        <w:rPr>
          <w:rFonts w:ascii="Times New Roman" w:hAnsi="Times New Roman"/>
          <w:b/>
          <w:i/>
          <w:sz w:val="20"/>
        </w:rPr>
        <w:t>Заливка</w:t>
      </w:r>
      <w:r w:rsidRPr="00DA251F">
        <w:rPr>
          <w:rFonts w:ascii="Times New Roman" w:hAnsi="Times New Roman"/>
          <w:sz w:val="20"/>
        </w:rPr>
        <w:t xml:space="preserve"> - </w:t>
      </w:r>
      <w:r w:rsidRPr="00DA251F">
        <w:rPr>
          <w:rFonts w:ascii="Times New Roman" w:hAnsi="Times New Roman"/>
          <w:sz w:val="20"/>
        </w:rPr>
        <w:t>заполняет основным цветом области, окрашенные сходным образом.</w:t>
      </w:r>
      <w:r w:rsidRPr="00DA251F">
        <w:rPr>
          <w:rFonts w:ascii="Times New Roman" w:hAnsi="Times New Roman"/>
          <w:sz w:val="20"/>
        </w:rPr>
        <w:t xml:space="preserve"> </w:t>
      </w:r>
      <w:r w:rsidRPr="00DA251F">
        <w:rPr>
          <w:rFonts w:ascii="Times New Roman" w:hAnsi="Times New Roman"/>
          <w:b/>
          <w:i/>
          <w:sz w:val="20"/>
        </w:rPr>
        <w:t>Выбор 3D-материала</w:t>
      </w:r>
      <w:r w:rsidRPr="00DA251F">
        <w:rPr>
          <w:rFonts w:ascii="Times New Roman" w:hAnsi="Times New Roman"/>
          <w:sz w:val="20"/>
        </w:rPr>
        <w:t xml:space="preserve"> – выбрать заранее сохраненный материал для 3D-изображения.</w:t>
      </w:r>
    </w:p>
    <w:p w:rsidR="00985F7C" w:rsidRDefault="00723F8E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13) </w:t>
      </w:r>
      <w:r w:rsidRPr="00C638B3">
        <w:rPr>
          <w:rFonts w:ascii="Times New Roman" w:hAnsi="Times New Roman"/>
          <w:b/>
          <w:i/>
          <w:sz w:val="20"/>
        </w:rPr>
        <w:t>Размытие</w:t>
      </w:r>
      <w:r>
        <w:rPr>
          <w:rFonts w:ascii="Times New Roman" w:hAnsi="Times New Roman"/>
          <w:sz w:val="20"/>
        </w:rPr>
        <w:t xml:space="preserve"> - </w:t>
      </w:r>
      <w:r w:rsidRPr="00723F8E">
        <w:rPr>
          <w:rFonts w:ascii="Times New Roman" w:hAnsi="Times New Roman"/>
          <w:sz w:val="20"/>
        </w:rPr>
        <w:t>смягчает четкие края изображения</w:t>
      </w:r>
      <w:r>
        <w:rPr>
          <w:rFonts w:ascii="Times New Roman" w:hAnsi="Times New Roman"/>
          <w:sz w:val="20"/>
        </w:rPr>
        <w:t xml:space="preserve">. </w:t>
      </w:r>
      <w:r w:rsidRPr="00C638B3">
        <w:rPr>
          <w:rFonts w:ascii="Times New Roman" w:hAnsi="Times New Roman"/>
          <w:b/>
          <w:i/>
          <w:sz w:val="20"/>
        </w:rPr>
        <w:t>Резкость</w:t>
      </w:r>
      <w:r>
        <w:rPr>
          <w:rFonts w:ascii="Times New Roman" w:hAnsi="Times New Roman"/>
          <w:sz w:val="20"/>
        </w:rPr>
        <w:t xml:space="preserve"> - </w:t>
      </w:r>
      <w:r w:rsidRPr="00723F8E">
        <w:rPr>
          <w:rFonts w:ascii="Times New Roman" w:hAnsi="Times New Roman"/>
          <w:sz w:val="20"/>
        </w:rPr>
        <w:t>делает более резкими мягкие края изображения</w:t>
      </w:r>
      <w:r>
        <w:rPr>
          <w:rFonts w:ascii="Times New Roman" w:hAnsi="Times New Roman"/>
          <w:sz w:val="20"/>
        </w:rPr>
        <w:t xml:space="preserve">. </w:t>
      </w:r>
      <w:r w:rsidRPr="00C638B3">
        <w:rPr>
          <w:rFonts w:ascii="Times New Roman" w:hAnsi="Times New Roman"/>
          <w:b/>
          <w:i/>
          <w:sz w:val="20"/>
        </w:rPr>
        <w:t>Палец</w:t>
      </w:r>
      <w:r>
        <w:rPr>
          <w:rFonts w:ascii="Times New Roman" w:hAnsi="Times New Roman"/>
          <w:sz w:val="20"/>
        </w:rPr>
        <w:t xml:space="preserve"> - </w:t>
      </w:r>
      <w:r w:rsidRPr="00723F8E">
        <w:rPr>
          <w:rFonts w:ascii="Times New Roman" w:hAnsi="Times New Roman"/>
          <w:sz w:val="20"/>
        </w:rPr>
        <w:t>размазывает данные на изображении</w:t>
      </w:r>
      <w:r>
        <w:rPr>
          <w:rFonts w:ascii="Times New Roman" w:hAnsi="Times New Roman"/>
          <w:sz w:val="20"/>
        </w:rPr>
        <w:t>.</w:t>
      </w:r>
    </w:p>
    <w:p w:rsidR="00B95A6D" w:rsidRDefault="00B95A6D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14) </w:t>
      </w:r>
      <w:r w:rsidRPr="00B95A6D">
        <w:rPr>
          <w:rFonts w:ascii="Times New Roman" w:hAnsi="Times New Roman"/>
          <w:b/>
          <w:i/>
          <w:sz w:val="20"/>
        </w:rPr>
        <w:t>Осветлитель</w:t>
      </w:r>
      <w:r>
        <w:rPr>
          <w:rFonts w:ascii="Times New Roman" w:hAnsi="Times New Roman"/>
          <w:sz w:val="20"/>
        </w:rPr>
        <w:t xml:space="preserve"> - </w:t>
      </w:r>
      <w:r w:rsidRPr="00B95A6D">
        <w:rPr>
          <w:rFonts w:ascii="Times New Roman" w:hAnsi="Times New Roman"/>
          <w:sz w:val="20"/>
        </w:rPr>
        <w:t>осветляет области изображения</w:t>
      </w:r>
      <w:r>
        <w:rPr>
          <w:rFonts w:ascii="Times New Roman" w:hAnsi="Times New Roman"/>
          <w:sz w:val="20"/>
        </w:rPr>
        <w:t xml:space="preserve">. </w:t>
      </w:r>
      <w:proofErr w:type="spellStart"/>
      <w:r w:rsidRPr="00B95A6D">
        <w:rPr>
          <w:rFonts w:ascii="Times New Roman" w:hAnsi="Times New Roman"/>
          <w:b/>
          <w:i/>
          <w:sz w:val="20"/>
        </w:rPr>
        <w:t>Затемнитель</w:t>
      </w:r>
      <w:proofErr w:type="spellEnd"/>
      <w:r>
        <w:rPr>
          <w:rFonts w:ascii="Times New Roman" w:hAnsi="Times New Roman"/>
          <w:sz w:val="20"/>
        </w:rPr>
        <w:t xml:space="preserve"> - </w:t>
      </w:r>
      <w:r w:rsidRPr="00B95A6D">
        <w:rPr>
          <w:rFonts w:ascii="Times New Roman" w:hAnsi="Times New Roman"/>
          <w:sz w:val="20"/>
        </w:rPr>
        <w:t>делает более темными области изображения</w:t>
      </w:r>
      <w:r>
        <w:rPr>
          <w:rFonts w:ascii="Times New Roman" w:hAnsi="Times New Roman"/>
          <w:sz w:val="20"/>
        </w:rPr>
        <w:t xml:space="preserve">. </w:t>
      </w:r>
      <w:r w:rsidRPr="00B95A6D">
        <w:rPr>
          <w:rFonts w:ascii="Times New Roman" w:hAnsi="Times New Roman"/>
          <w:b/>
          <w:i/>
          <w:sz w:val="20"/>
        </w:rPr>
        <w:t>Губка</w:t>
      </w:r>
      <w:r>
        <w:rPr>
          <w:rFonts w:ascii="Times New Roman" w:hAnsi="Times New Roman"/>
          <w:sz w:val="20"/>
        </w:rPr>
        <w:t xml:space="preserve"> - </w:t>
      </w:r>
      <w:r w:rsidRPr="00B95A6D">
        <w:rPr>
          <w:rFonts w:ascii="Times New Roman" w:hAnsi="Times New Roman"/>
          <w:sz w:val="20"/>
        </w:rPr>
        <w:t>изменяет насыщенность цвета в области</w:t>
      </w:r>
      <w:r>
        <w:rPr>
          <w:rFonts w:ascii="Times New Roman" w:hAnsi="Times New Roman"/>
          <w:sz w:val="20"/>
        </w:rPr>
        <w:t>.</w:t>
      </w:r>
    </w:p>
    <w:p w:rsidR="00E0605D" w:rsidRDefault="00E0605D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15) </w:t>
      </w:r>
      <w:r w:rsidR="00E80F93">
        <w:rPr>
          <w:rFonts w:ascii="Times New Roman" w:hAnsi="Times New Roman"/>
          <w:sz w:val="20"/>
        </w:rPr>
        <w:t xml:space="preserve">Группа </w:t>
      </w:r>
      <w:r w:rsidR="00E80F93" w:rsidRPr="009A1C1E">
        <w:rPr>
          <w:rFonts w:ascii="Times New Roman" w:hAnsi="Times New Roman"/>
          <w:b/>
          <w:i/>
          <w:sz w:val="20"/>
        </w:rPr>
        <w:t>Перо</w:t>
      </w:r>
      <w:r w:rsidR="0051462F">
        <w:rPr>
          <w:rFonts w:ascii="Times New Roman" w:hAnsi="Times New Roman"/>
          <w:sz w:val="20"/>
        </w:rPr>
        <w:t xml:space="preserve"> - </w:t>
      </w:r>
      <w:r w:rsidR="0051462F" w:rsidRPr="0051462F">
        <w:rPr>
          <w:rFonts w:ascii="Times New Roman" w:hAnsi="Times New Roman"/>
          <w:sz w:val="20"/>
        </w:rPr>
        <w:t>позволяет рисовать контуры с гладкими краями</w:t>
      </w:r>
      <w:r w:rsidR="0051462F" w:rsidRPr="0051462F">
        <w:rPr>
          <w:rFonts w:ascii="Times New Roman" w:hAnsi="Times New Roman"/>
          <w:sz w:val="20"/>
        </w:rPr>
        <w:t>.</w:t>
      </w:r>
    </w:p>
    <w:p w:rsidR="0051462F" w:rsidRDefault="0051462F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16) </w:t>
      </w:r>
      <w:r w:rsidR="000E2846">
        <w:rPr>
          <w:rFonts w:ascii="Times New Roman" w:hAnsi="Times New Roman"/>
          <w:sz w:val="20"/>
        </w:rPr>
        <w:t xml:space="preserve">Группа </w:t>
      </w:r>
      <w:r w:rsidR="000E2846" w:rsidRPr="000E2846">
        <w:rPr>
          <w:rFonts w:ascii="Times New Roman" w:hAnsi="Times New Roman"/>
          <w:b/>
          <w:i/>
          <w:sz w:val="20"/>
        </w:rPr>
        <w:t xml:space="preserve">Текст </w:t>
      </w:r>
      <w:r w:rsidR="000E2846">
        <w:rPr>
          <w:rFonts w:ascii="Times New Roman" w:hAnsi="Times New Roman"/>
          <w:sz w:val="20"/>
        </w:rPr>
        <w:t>– размещает текст на изображении.</w:t>
      </w:r>
    </w:p>
    <w:p w:rsidR="000E2846" w:rsidRDefault="000E2846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17) </w:t>
      </w:r>
      <w:r w:rsidRPr="000E2846">
        <w:rPr>
          <w:rFonts w:ascii="Times New Roman" w:hAnsi="Times New Roman"/>
          <w:b/>
          <w:i/>
          <w:sz w:val="20"/>
        </w:rPr>
        <w:t>Выделение контура</w:t>
      </w:r>
      <w:r>
        <w:rPr>
          <w:rFonts w:ascii="Times New Roman" w:hAnsi="Times New Roman"/>
          <w:sz w:val="20"/>
        </w:rPr>
        <w:t xml:space="preserve"> – выделяет фигуры или сегменты, отображая узловые точки, линии направления и точки направления.</w:t>
      </w:r>
    </w:p>
    <w:p w:rsidR="00BC6D75" w:rsidRDefault="00BC6D75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18) </w:t>
      </w:r>
      <w:r w:rsidR="00F93552">
        <w:rPr>
          <w:rFonts w:ascii="Times New Roman" w:hAnsi="Times New Roman"/>
          <w:sz w:val="20"/>
        </w:rPr>
        <w:t xml:space="preserve">Инструмент </w:t>
      </w:r>
      <w:r w:rsidR="00F93552" w:rsidRPr="00F93552">
        <w:rPr>
          <w:rFonts w:ascii="Times New Roman" w:hAnsi="Times New Roman"/>
          <w:b/>
          <w:i/>
          <w:sz w:val="20"/>
        </w:rPr>
        <w:t>Фигуры</w:t>
      </w:r>
      <w:r w:rsidR="00F93552">
        <w:rPr>
          <w:rFonts w:ascii="Times New Roman" w:hAnsi="Times New Roman"/>
          <w:sz w:val="20"/>
        </w:rPr>
        <w:t>: рисует прямоугольник, эллипс, многоугольник, произвольная фигура.</w:t>
      </w:r>
    </w:p>
    <w:p w:rsidR="00F93552" w:rsidRDefault="00F93552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19) </w:t>
      </w:r>
      <w:r w:rsidR="00FB0BE7" w:rsidRPr="00FB0BE7">
        <w:rPr>
          <w:rFonts w:ascii="Times New Roman" w:hAnsi="Times New Roman"/>
          <w:b/>
          <w:i/>
          <w:sz w:val="20"/>
        </w:rPr>
        <w:t>Рука</w:t>
      </w:r>
      <w:r w:rsidR="00FB0BE7">
        <w:rPr>
          <w:rFonts w:ascii="Times New Roman" w:hAnsi="Times New Roman"/>
          <w:sz w:val="20"/>
        </w:rPr>
        <w:t xml:space="preserve"> – перемещает изображение в пределах окна. </w:t>
      </w:r>
      <w:r w:rsidR="00FB0BE7" w:rsidRPr="00FB0BE7">
        <w:rPr>
          <w:rFonts w:ascii="Times New Roman" w:hAnsi="Times New Roman"/>
          <w:b/>
          <w:i/>
          <w:sz w:val="20"/>
        </w:rPr>
        <w:t>Поворот вида</w:t>
      </w:r>
      <w:r w:rsidR="00FB0BE7">
        <w:rPr>
          <w:rFonts w:ascii="Times New Roman" w:hAnsi="Times New Roman"/>
          <w:sz w:val="20"/>
        </w:rPr>
        <w:t xml:space="preserve"> – позволяет вращать холст без внесения необратимых изменений.</w:t>
      </w:r>
    </w:p>
    <w:p w:rsidR="00013822" w:rsidRDefault="00013822" w:rsidP="003261C9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20) </w:t>
      </w:r>
      <w:r w:rsidRPr="00013822">
        <w:rPr>
          <w:rFonts w:ascii="Times New Roman" w:hAnsi="Times New Roman"/>
          <w:b/>
          <w:i/>
          <w:sz w:val="20"/>
        </w:rPr>
        <w:t>Масштаб</w:t>
      </w:r>
      <w:r>
        <w:rPr>
          <w:rFonts w:ascii="Times New Roman" w:hAnsi="Times New Roman"/>
          <w:sz w:val="20"/>
        </w:rPr>
        <w:t xml:space="preserve"> </w:t>
      </w:r>
      <w:r w:rsidR="00E22E9D">
        <w:rPr>
          <w:rFonts w:ascii="Times New Roman" w:hAnsi="Times New Roman"/>
          <w:sz w:val="20"/>
        </w:rPr>
        <w:t>–</w:t>
      </w:r>
      <w:r>
        <w:rPr>
          <w:rFonts w:ascii="Times New Roman" w:hAnsi="Times New Roman"/>
          <w:sz w:val="20"/>
        </w:rPr>
        <w:t xml:space="preserve"> </w:t>
      </w:r>
      <w:r w:rsidR="00E22E9D">
        <w:rPr>
          <w:rFonts w:ascii="Times New Roman" w:hAnsi="Times New Roman"/>
          <w:sz w:val="20"/>
        </w:rPr>
        <w:t>увеличивает или уменьшает масштаб изображения.</w:t>
      </w:r>
    </w:p>
    <w:p w:rsidR="00385B58" w:rsidRDefault="00385B58" w:rsidP="00880F5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80F50" w:rsidRPr="0051677C" w:rsidRDefault="00FC0C58" w:rsidP="000A39B6">
      <w:pPr>
        <w:spacing w:after="12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Некоторые п</w:t>
      </w:r>
      <w:r w:rsidR="00385B58" w:rsidRPr="0051677C">
        <w:rPr>
          <w:rFonts w:ascii="Times New Roman" w:hAnsi="Times New Roman"/>
          <w:b/>
          <w:i/>
          <w:sz w:val="28"/>
          <w:szCs w:val="28"/>
          <w:u w:val="single"/>
        </w:rPr>
        <w:t>рочие палитры</w:t>
      </w:r>
    </w:p>
    <w:p w:rsidR="00385B58" w:rsidRDefault="00385B58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3Д (3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– </w:t>
      </w:r>
      <w:r w:rsidR="00FC0C58">
        <w:rPr>
          <w:rFonts w:ascii="Times New Roman" w:hAnsi="Times New Roman"/>
          <w:sz w:val="28"/>
          <w:szCs w:val="28"/>
        </w:rPr>
        <w:t xml:space="preserve">палитра </w:t>
      </w:r>
      <w:r>
        <w:rPr>
          <w:rFonts w:ascii="Times New Roman" w:hAnsi="Times New Roman"/>
          <w:sz w:val="28"/>
          <w:szCs w:val="28"/>
        </w:rPr>
        <w:t>предназначена для работы с трехмерной графикой.</w:t>
      </w:r>
    </w:p>
    <w:p w:rsidR="00385B58" w:rsidRDefault="00FF4923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Настройки (</w:t>
      </w:r>
      <w:r>
        <w:rPr>
          <w:rFonts w:ascii="Times New Roman" w:hAnsi="Times New Roman"/>
          <w:sz w:val="28"/>
          <w:szCs w:val="28"/>
          <w:lang w:val="en-US"/>
        </w:rPr>
        <w:t>Adjustments</w:t>
      </w:r>
      <w:r>
        <w:rPr>
          <w:rFonts w:ascii="Times New Roman" w:hAnsi="Times New Roman"/>
          <w:sz w:val="28"/>
          <w:szCs w:val="28"/>
        </w:rPr>
        <w:t>) – предоставляет полный набор инструментов для коррекции изображений.</w:t>
      </w:r>
    </w:p>
    <w:p w:rsidR="00FF4923" w:rsidRDefault="006118B2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Кисть (</w:t>
      </w:r>
      <w:r>
        <w:rPr>
          <w:rFonts w:ascii="Times New Roman" w:hAnsi="Times New Roman"/>
          <w:sz w:val="28"/>
          <w:szCs w:val="28"/>
          <w:lang w:val="en-US"/>
        </w:rPr>
        <w:t>Brush</w:t>
      </w:r>
      <w:r>
        <w:rPr>
          <w:rFonts w:ascii="Times New Roman" w:hAnsi="Times New Roman"/>
          <w:sz w:val="28"/>
          <w:szCs w:val="28"/>
        </w:rPr>
        <w:t xml:space="preserve">) </w:t>
      </w:r>
      <w:r w:rsidR="00176C1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76C18">
        <w:rPr>
          <w:rFonts w:ascii="Times New Roman" w:hAnsi="Times New Roman"/>
          <w:sz w:val="28"/>
          <w:szCs w:val="28"/>
        </w:rPr>
        <w:t>дает возможность создавать, сохранять и загружать наборы кистей.</w:t>
      </w:r>
      <w:r w:rsidR="00264CCE">
        <w:rPr>
          <w:rFonts w:ascii="Times New Roman" w:hAnsi="Times New Roman"/>
          <w:sz w:val="28"/>
          <w:szCs w:val="28"/>
        </w:rPr>
        <w:t xml:space="preserve"> </w:t>
      </w:r>
      <w:r w:rsidR="00264CCE">
        <w:rPr>
          <w:rFonts w:ascii="Times New Roman" w:hAnsi="Times New Roman"/>
          <w:sz w:val="28"/>
          <w:szCs w:val="28"/>
        </w:rPr>
        <w:t xml:space="preserve">Вызывается клавишей </w:t>
      </w:r>
      <w:r w:rsidR="00264CCE">
        <w:rPr>
          <w:rFonts w:ascii="Times New Roman" w:hAnsi="Times New Roman"/>
          <w:sz w:val="28"/>
          <w:szCs w:val="28"/>
          <w:lang w:val="en-US"/>
        </w:rPr>
        <w:t>F</w:t>
      </w:r>
      <w:r w:rsidR="00264CCE">
        <w:rPr>
          <w:rFonts w:ascii="Times New Roman" w:hAnsi="Times New Roman"/>
          <w:sz w:val="28"/>
          <w:szCs w:val="28"/>
        </w:rPr>
        <w:t>5.</w:t>
      </w:r>
    </w:p>
    <w:p w:rsidR="00176C18" w:rsidRDefault="007E218E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Наборы</w:t>
      </w:r>
      <w:r w:rsidR="00DD76E2">
        <w:rPr>
          <w:rFonts w:ascii="Times New Roman" w:hAnsi="Times New Roman"/>
          <w:sz w:val="28"/>
          <w:szCs w:val="28"/>
        </w:rPr>
        <w:t xml:space="preserve"> кистей (</w:t>
      </w:r>
      <w:r w:rsidR="00DD76E2">
        <w:rPr>
          <w:rFonts w:ascii="Times New Roman" w:hAnsi="Times New Roman"/>
          <w:sz w:val="28"/>
          <w:szCs w:val="28"/>
          <w:lang w:val="en-US"/>
        </w:rPr>
        <w:t>Brush</w:t>
      </w:r>
      <w:r w:rsidR="00DD76E2" w:rsidRPr="00DD76E2">
        <w:rPr>
          <w:rFonts w:ascii="Times New Roman" w:hAnsi="Times New Roman"/>
          <w:sz w:val="28"/>
          <w:szCs w:val="28"/>
        </w:rPr>
        <w:t xml:space="preserve"> </w:t>
      </w:r>
      <w:r w:rsidR="00DD76E2">
        <w:rPr>
          <w:rFonts w:ascii="Times New Roman" w:hAnsi="Times New Roman"/>
          <w:sz w:val="28"/>
          <w:szCs w:val="28"/>
          <w:lang w:val="en-US"/>
        </w:rPr>
        <w:t>Presets</w:t>
      </w:r>
      <w:r w:rsidR="00DD76E2">
        <w:rPr>
          <w:rFonts w:ascii="Times New Roman" w:hAnsi="Times New Roman"/>
          <w:sz w:val="28"/>
          <w:szCs w:val="28"/>
        </w:rPr>
        <w:t>)</w:t>
      </w:r>
      <w:r w:rsidR="00DD76E2" w:rsidRPr="00DD76E2">
        <w:rPr>
          <w:rFonts w:ascii="Times New Roman" w:hAnsi="Times New Roman"/>
          <w:sz w:val="28"/>
          <w:szCs w:val="28"/>
        </w:rPr>
        <w:t xml:space="preserve"> </w:t>
      </w:r>
      <w:r w:rsidR="00DD76E2">
        <w:rPr>
          <w:rFonts w:ascii="Times New Roman" w:hAnsi="Times New Roman"/>
          <w:sz w:val="28"/>
          <w:szCs w:val="28"/>
        </w:rPr>
        <w:t>– позволяет работать с имеющимся набором кистей.</w:t>
      </w:r>
    </w:p>
    <w:p w:rsidR="00DD76E2" w:rsidRDefault="00DD76E2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Каналы (</w:t>
      </w:r>
      <w:r>
        <w:rPr>
          <w:rFonts w:ascii="Times New Roman" w:hAnsi="Times New Roman"/>
          <w:sz w:val="28"/>
          <w:szCs w:val="28"/>
          <w:lang w:val="en-US"/>
        </w:rPr>
        <w:t>Channels</w:t>
      </w:r>
      <w:r>
        <w:rPr>
          <w:rFonts w:ascii="Times New Roman" w:hAnsi="Times New Roman"/>
          <w:sz w:val="28"/>
          <w:szCs w:val="28"/>
        </w:rPr>
        <w:t xml:space="preserve">) – Палитра управления каналами. В </w:t>
      </w:r>
      <w:proofErr w:type="spellStart"/>
      <w:r>
        <w:rPr>
          <w:rFonts w:ascii="Times New Roman" w:hAnsi="Times New Roman"/>
          <w:sz w:val="28"/>
          <w:szCs w:val="28"/>
        </w:rPr>
        <w:t>Фотошопе</w:t>
      </w:r>
      <w:proofErr w:type="spellEnd"/>
      <w:r>
        <w:rPr>
          <w:rFonts w:ascii="Times New Roman" w:hAnsi="Times New Roman"/>
          <w:sz w:val="28"/>
          <w:szCs w:val="28"/>
        </w:rPr>
        <w:t xml:space="preserve"> изображение представляется в виде каналов. С помощью каналов производятся цветовая и тоновая коррекция (цветовые каналы), выделение участков изображения (</w:t>
      </w:r>
      <w:proofErr w:type="gramStart"/>
      <w:r>
        <w:rPr>
          <w:rFonts w:ascii="Times New Roman" w:hAnsi="Times New Roman"/>
          <w:sz w:val="28"/>
          <w:szCs w:val="28"/>
        </w:rPr>
        <w:t>альфа-каналы</w:t>
      </w:r>
      <w:proofErr w:type="gramEnd"/>
      <w:r>
        <w:rPr>
          <w:rFonts w:ascii="Times New Roman" w:hAnsi="Times New Roman"/>
          <w:sz w:val="28"/>
          <w:szCs w:val="28"/>
        </w:rPr>
        <w:t>) и т.д.</w:t>
      </w:r>
    </w:p>
    <w:p w:rsidR="007E218E" w:rsidRDefault="00FC0C58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Символ (</w:t>
      </w:r>
      <w:r>
        <w:rPr>
          <w:rFonts w:ascii="Times New Roman" w:hAnsi="Times New Roman"/>
          <w:sz w:val="28"/>
          <w:szCs w:val="28"/>
          <w:lang w:val="en-US"/>
        </w:rPr>
        <w:t>Character</w:t>
      </w:r>
      <w:r>
        <w:rPr>
          <w:rFonts w:ascii="Times New Roman" w:hAnsi="Times New Roman"/>
          <w:sz w:val="28"/>
          <w:szCs w:val="28"/>
        </w:rPr>
        <w:t>) – представляет собой набор параметров шрифта на текстовом слое с возможностью их изменения.</w:t>
      </w:r>
    </w:p>
    <w:p w:rsidR="00FC0C58" w:rsidRDefault="00FC0C58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Цвет (</w:t>
      </w:r>
      <w:r>
        <w:rPr>
          <w:rFonts w:ascii="Times New Roman" w:hAnsi="Times New Roman"/>
          <w:sz w:val="28"/>
          <w:szCs w:val="28"/>
          <w:lang w:val="en-US"/>
        </w:rPr>
        <w:t>Color</w:t>
      </w:r>
      <w:r>
        <w:rPr>
          <w:rFonts w:ascii="Times New Roman" w:hAnsi="Times New Roman"/>
          <w:sz w:val="28"/>
          <w:szCs w:val="28"/>
        </w:rPr>
        <w:t xml:space="preserve">) </w:t>
      </w:r>
      <w:r w:rsidR="00264CC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264CCE">
        <w:rPr>
          <w:rFonts w:ascii="Times New Roman" w:hAnsi="Times New Roman"/>
          <w:sz w:val="28"/>
          <w:szCs w:val="28"/>
        </w:rPr>
        <w:t xml:space="preserve">Определяет 2 рабочих цвета: основной и фоновый. Вызывается клавишей </w:t>
      </w:r>
      <w:r w:rsidR="00264CCE">
        <w:rPr>
          <w:rFonts w:ascii="Times New Roman" w:hAnsi="Times New Roman"/>
          <w:sz w:val="28"/>
          <w:szCs w:val="28"/>
          <w:lang w:val="en-US"/>
        </w:rPr>
        <w:t>F6.</w:t>
      </w:r>
    </w:p>
    <w:p w:rsidR="00264CCE" w:rsidRDefault="001A6BDF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(</w:t>
      </w:r>
      <w:r>
        <w:rPr>
          <w:rFonts w:ascii="Times New Roman" w:hAnsi="Times New Roman"/>
          <w:sz w:val="28"/>
          <w:szCs w:val="28"/>
          <w:lang w:val="en-US"/>
        </w:rPr>
        <w:t>History</w:t>
      </w:r>
      <w:r>
        <w:rPr>
          <w:rFonts w:ascii="Times New Roman" w:hAnsi="Times New Roman"/>
          <w:sz w:val="28"/>
          <w:szCs w:val="28"/>
        </w:rPr>
        <w:t>) – фиксирует каждый шаг редактирования изображения, позволяя легко вернуться к любому из них.</w:t>
      </w:r>
    </w:p>
    <w:p w:rsidR="001A6BDF" w:rsidRDefault="001A6BDF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 (</w:t>
      </w:r>
      <w:r>
        <w:rPr>
          <w:rFonts w:ascii="Times New Roman" w:hAnsi="Times New Roman"/>
          <w:sz w:val="28"/>
          <w:szCs w:val="28"/>
          <w:lang w:val="en-US"/>
        </w:rPr>
        <w:t>Info</w:t>
      </w:r>
      <w:r>
        <w:rPr>
          <w:rFonts w:ascii="Times New Roman" w:hAnsi="Times New Roman"/>
          <w:sz w:val="28"/>
          <w:szCs w:val="28"/>
        </w:rPr>
        <w:t xml:space="preserve">) – В палитре представлена информация о координатах курсора и цвете пиксела, разная другая информация. Вызывается клавишей </w:t>
      </w:r>
      <w:r>
        <w:rPr>
          <w:rFonts w:ascii="Times New Roman" w:hAnsi="Times New Roman"/>
          <w:sz w:val="28"/>
          <w:szCs w:val="28"/>
          <w:lang w:val="en-US"/>
        </w:rPr>
        <w:t>F8.</w:t>
      </w:r>
    </w:p>
    <w:p w:rsidR="001A6BDF" w:rsidRDefault="001A6BDF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Слои (</w:t>
      </w:r>
      <w:r>
        <w:rPr>
          <w:rFonts w:ascii="Times New Roman" w:hAnsi="Times New Roman"/>
          <w:sz w:val="28"/>
          <w:szCs w:val="28"/>
          <w:lang w:val="en-US"/>
        </w:rPr>
        <w:t>Layers</w:t>
      </w:r>
      <w:r>
        <w:rPr>
          <w:rFonts w:ascii="Times New Roman" w:hAnsi="Times New Roman"/>
          <w:sz w:val="28"/>
          <w:szCs w:val="28"/>
        </w:rPr>
        <w:t>)</w:t>
      </w:r>
      <w:r w:rsidRPr="001A6BD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показывает слои, используемые в текущем документе. Вызывается клавишей </w:t>
      </w:r>
      <w:r>
        <w:rPr>
          <w:rFonts w:ascii="Times New Roman" w:hAnsi="Times New Roman"/>
          <w:sz w:val="28"/>
          <w:szCs w:val="28"/>
          <w:lang w:val="en-US"/>
        </w:rPr>
        <w:t>F7.</w:t>
      </w:r>
    </w:p>
    <w:p w:rsidR="001A6BDF" w:rsidRDefault="001A6BDF" w:rsidP="00385B58">
      <w:pPr>
        <w:pStyle w:val="af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Навигатор (</w:t>
      </w:r>
      <w:r>
        <w:rPr>
          <w:rFonts w:ascii="Times New Roman" w:hAnsi="Times New Roman"/>
          <w:sz w:val="28"/>
          <w:szCs w:val="28"/>
          <w:lang w:val="en-US"/>
        </w:rPr>
        <w:t>Navigation</w:t>
      </w:r>
      <w:r>
        <w:rPr>
          <w:rFonts w:ascii="Times New Roman" w:hAnsi="Times New Roman"/>
          <w:sz w:val="28"/>
          <w:szCs w:val="28"/>
        </w:rPr>
        <w:t>)</w:t>
      </w:r>
      <w:r w:rsidRPr="001A6BD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предназначена для перемещения по увеличенному изображению.</w:t>
      </w:r>
    </w:p>
    <w:p w:rsidR="00385B58" w:rsidRDefault="00385B58" w:rsidP="0038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15AB" w:rsidRPr="000C15AB" w:rsidRDefault="000C15AB" w:rsidP="000C15AB">
      <w:pPr>
        <w:spacing w:after="12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0C15AB">
        <w:rPr>
          <w:rFonts w:ascii="Times New Roman" w:hAnsi="Times New Roman"/>
          <w:b/>
          <w:i/>
          <w:sz w:val="28"/>
          <w:szCs w:val="28"/>
          <w:u w:val="single"/>
        </w:rPr>
        <w:t>Точечная и векторная графика</w:t>
      </w:r>
    </w:p>
    <w:p w:rsidR="00D170DB" w:rsidRDefault="00D170DB" w:rsidP="0038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графические изображения делятся на 2 </w:t>
      </w:r>
      <w:proofErr w:type="gramStart"/>
      <w:r>
        <w:rPr>
          <w:rFonts w:ascii="Times New Roman" w:hAnsi="Times New Roman"/>
          <w:sz w:val="28"/>
          <w:szCs w:val="28"/>
        </w:rPr>
        <w:t>больших</w:t>
      </w:r>
      <w:proofErr w:type="gramEnd"/>
      <w:r>
        <w:rPr>
          <w:rFonts w:ascii="Times New Roman" w:hAnsi="Times New Roman"/>
          <w:sz w:val="28"/>
          <w:szCs w:val="28"/>
        </w:rPr>
        <w:t xml:space="preserve"> класса – точечные (растровые) и векторные (объектные).</w:t>
      </w:r>
    </w:p>
    <w:p w:rsidR="000C15AB" w:rsidRDefault="00D170DB" w:rsidP="0038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DB">
        <w:rPr>
          <w:rFonts w:ascii="Times New Roman" w:hAnsi="Times New Roman"/>
          <w:i/>
          <w:sz w:val="28"/>
          <w:szCs w:val="28"/>
        </w:rPr>
        <w:t>В вектор</w:t>
      </w:r>
      <w:bookmarkStart w:id="0" w:name="_GoBack"/>
      <w:bookmarkEnd w:id="0"/>
      <w:r w:rsidRPr="00D170DB">
        <w:rPr>
          <w:rFonts w:ascii="Times New Roman" w:hAnsi="Times New Roman"/>
          <w:i/>
          <w:sz w:val="28"/>
          <w:szCs w:val="28"/>
        </w:rPr>
        <w:t>ной графике</w:t>
      </w:r>
      <w:r>
        <w:rPr>
          <w:rFonts w:ascii="Times New Roman" w:hAnsi="Times New Roman"/>
          <w:sz w:val="28"/>
          <w:szCs w:val="28"/>
        </w:rPr>
        <w:t xml:space="preserve"> все изображения описываются в виде математических объектов – контуров, которым могут быть присвоены некие заливки и обводки.</w:t>
      </w:r>
    </w:p>
    <w:p w:rsidR="00D170DB" w:rsidRDefault="00D170DB" w:rsidP="0038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0DB">
        <w:rPr>
          <w:rFonts w:ascii="Times New Roman" w:hAnsi="Times New Roman"/>
          <w:i/>
          <w:sz w:val="28"/>
          <w:szCs w:val="28"/>
        </w:rPr>
        <w:t>Точечные изображения</w:t>
      </w:r>
      <w:r>
        <w:rPr>
          <w:rFonts w:ascii="Times New Roman" w:hAnsi="Times New Roman"/>
          <w:sz w:val="28"/>
          <w:szCs w:val="28"/>
        </w:rPr>
        <w:t xml:space="preserve"> описываются не кривыми, а сеткой точек. Эту сетку называют растром, а точки, ее составляющие, - пикселами. Пиксел – это минимальный элемент изображения.</w:t>
      </w:r>
    </w:p>
    <w:p w:rsidR="00D170DB" w:rsidRDefault="00D170DB" w:rsidP="0038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Примеры точечных изображений в повседневной жизни – это телевизионное изображение, иллюстрации в типографических изданиях, электронные снимки с цифровых фотоаппаратов.</w:t>
      </w:r>
    </w:p>
    <w:p w:rsidR="00D170DB" w:rsidRPr="00385B58" w:rsidRDefault="00D170DB" w:rsidP="0038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 точечными изображениями заключается в редактировании каждой точки, а не контуров объектов, как в векторной графике. Это обеспечивает большую свободу действий при редактировании изображения.</w:t>
      </w:r>
    </w:p>
    <w:sectPr w:rsidR="00D170DB" w:rsidRPr="00385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50934"/>
    <w:multiLevelType w:val="hybridMultilevel"/>
    <w:tmpl w:val="9C028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6A"/>
    <w:rsid w:val="00013822"/>
    <w:rsid w:val="00042238"/>
    <w:rsid w:val="0006406E"/>
    <w:rsid w:val="00095C87"/>
    <w:rsid w:val="000A39B6"/>
    <w:rsid w:val="000C15AB"/>
    <w:rsid w:val="000E2846"/>
    <w:rsid w:val="000E6D3C"/>
    <w:rsid w:val="00155909"/>
    <w:rsid w:val="00176C18"/>
    <w:rsid w:val="00176FF2"/>
    <w:rsid w:val="001A6BDF"/>
    <w:rsid w:val="001E1CCB"/>
    <w:rsid w:val="001F24F7"/>
    <w:rsid w:val="00204E00"/>
    <w:rsid w:val="00264CCE"/>
    <w:rsid w:val="002F0984"/>
    <w:rsid w:val="002F5F6A"/>
    <w:rsid w:val="003120E6"/>
    <w:rsid w:val="003261C9"/>
    <w:rsid w:val="003555C8"/>
    <w:rsid w:val="00374377"/>
    <w:rsid w:val="00385B58"/>
    <w:rsid w:val="0039117F"/>
    <w:rsid w:val="003A7B59"/>
    <w:rsid w:val="00410FAF"/>
    <w:rsid w:val="00415F74"/>
    <w:rsid w:val="00442D78"/>
    <w:rsid w:val="0047394A"/>
    <w:rsid w:val="0048671F"/>
    <w:rsid w:val="004A1508"/>
    <w:rsid w:val="004E6810"/>
    <w:rsid w:val="0051462F"/>
    <w:rsid w:val="0051677C"/>
    <w:rsid w:val="005A4C93"/>
    <w:rsid w:val="005A6601"/>
    <w:rsid w:val="005D677E"/>
    <w:rsid w:val="005E496D"/>
    <w:rsid w:val="006118B2"/>
    <w:rsid w:val="00723F8E"/>
    <w:rsid w:val="00740C9C"/>
    <w:rsid w:val="007B1E5B"/>
    <w:rsid w:val="007E218E"/>
    <w:rsid w:val="00810DDF"/>
    <w:rsid w:val="00815261"/>
    <w:rsid w:val="00832FCE"/>
    <w:rsid w:val="00842C82"/>
    <w:rsid w:val="00880F50"/>
    <w:rsid w:val="008961F6"/>
    <w:rsid w:val="008A1590"/>
    <w:rsid w:val="008A5D25"/>
    <w:rsid w:val="008B42C7"/>
    <w:rsid w:val="00900F7D"/>
    <w:rsid w:val="00901109"/>
    <w:rsid w:val="00941043"/>
    <w:rsid w:val="00985F7C"/>
    <w:rsid w:val="009A1C1E"/>
    <w:rsid w:val="009D2980"/>
    <w:rsid w:val="00A2392C"/>
    <w:rsid w:val="00A2585B"/>
    <w:rsid w:val="00A95154"/>
    <w:rsid w:val="00AE15C5"/>
    <w:rsid w:val="00B95A6D"/>
    <w:rsid w:val="00BB5C5B"/>
    <w:rsid w:val="00BC6D75"/>
    <w:rsid w:val="00BF2EE8"/>
    <w:rsid w:val="00C367E1"/>
    <w:rsid w:val="00C412E7"/>
    <w:rsid w:val="00C638B3"/>
    <w:rsid w:val="00C83B14"/>
    <w:rsid w:val="00CF7402"/>
    <w:rsid w:val="00D170DB"/>
    <w:rsid w:val="00D94C58"/>
    <w:rsid w:val="00DA251F"/>
    <w:rsid w:val="00DD04E7"/>
    <w:rsid w:val="00DD76E2"/>
    <w:rsid w:val="00DE7598"/>
    <w:rsid w:val="00E0605D"/>
    <w:rsid w:val="00E151D4"/>
    <w:rsid w:val="00E22E9D"/>
    <w:rsid w:val="00E40C43"/>
    <w:rsid w:val="00E80F93"/>
    <w:rsid w:val="00EA4EA9"/>
    <w:rsid w:val="00ED2687"/>
    <w:rsid w:val="00ED7BE4"/>
    <w:rsid w:val="00F93552"/>
    <w:rsid w:val="00FB0BE7"/>
    <w:rsid w:val="00FC0C58"/>
    <w:rsid w:val="00FC6587"/>
    <w:rsid w:val="00FE7FF0"/>
    <w:rsid w:val="00FF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/>
      <w:ind w:left="708"/>
      <w:outlineLvl w:val="2"/>
    </w:pPr>
    <w:rPr>
      <w:rFonts w:eastAsiaTheme="majorEastAsia" w:cstheme="majorBidi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line="280" w:lineRule="auto"/>
      <w:ind w:left="720" w:firstLine="360"/>
      <w:jc w:val="both"/>
    </w:pPr>
    <w:rPr>
      <w:rFonts w:eastAsia="Calibri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/>
      <w:ind w:left="220"/>
    </w:pPr>
    <w:rPr>
      <w:i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/>
      <w:ind w:left="440"/>
    </w:pPr>
  </w:style>
  <w:style w:type="paragraph" w:styleId="a3">
    <w:name w:val="footnote text"/>
    <w:basedOn w:val="a"/>
    <w:link w:val="a4"/>
    <w:uiPriority w:val="99"/>
    <w:semiHidden/>
    <w:unhideWhenUsed/>
    <w:rsid w:val="00810DDF"/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/>
      <w:jc w:val="center"/>
      <w:outlineLvl w:val="1"/>
    </w:pPr>
    <w:rPr>
      <w:rFonts w:ascii="Cambria" w:eastAsia="SimSun" w:hAnsi="Cambria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/>
    </w:pPr>
    <w:rPr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10DDF"/>
    <w:pPr>
      <w:ind w:left="720"/>
      <w:contextualSpacing/>
    </w:pPr>
    <w:rPr>
      <w:rFonts w:eastAsia="Calibri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</w:style>
  <w:style w:type="character" w:styleId="af5">
    <w:name w:val="Emphasis"/>
    <w:basedOn w:val="a0"/>
    <w:uiPriority w:val="20"/>
    <w:qFormat/>
    <w:rsid w:val="00A951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/>
      <w:ind w:left="708"/>
      <w:outlineLvl w:val="2"/>
    </w:pPr>
    <w:rPr>
      <w:rFonts w:eastAsiaTheme="majorEastAsia" w:cstheme="majorBidi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line="280" w:lineRule="auto"/>
      <w:ind w:left="720" w:firstLine="360"/>
      <w:jc w:val="both"/>
    </w:pPr>
    <w:rPr>
      <w:rFonts w:eastAsia="Calibri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/>
      <w:ind w:left="220"/>
    </w:pPr>
    <w:rPr>
      <w:i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/>
      <w:ind w:left="440"/>
    </w:pPr>
  </w:style>
  <w:style w:type="paragraph" w:styleId="a3">
    <w:name w:val="footnote text"/>
    <w:basedOn w:val="a"/>
    <w:link w:val="a4"/>
    <w:uiPriority w:val="99"/>
    <w:semiHidden/>
    <w:unhideWhenUsed/>
    <w:rsid w:val="00810DDF"/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/>
      <w:jc w:val="center"/>
      <w:outlineLvl w:val="1"/>
    </w:pPr>
    <w:rPr>
      <w:rFonts w:ascii="Cambria" w:eastAsia="SimSun" w:hAnsi="Cambria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/>
    </w:pPr>
    <w:rPr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10DDF"/>
    <w:pPr>
      <w:ind w:left="720"/>
      <w:contextualSpacing/>
    </w:pPr>
    <w:rPr>
      <w:rFonts w:eastAsia="Calibri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</w:style>
  <w:style w:type="character" w:styleId="af5">
    <w:name w:val="Emphasis"/>
    <w:basedOn w:val="a0"/>
    <w:uiPriority w:val="20"/>
    <w:qFormat/>
    <w:rsid w:val="00A951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4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74</cp:revision>
  <dcterms:created xsi:type="dcterms:W3CDTF">2017-01-29T05:02:00Z</dcterms:created>
  <dcterms:modified xsi:type="dcterms:W3CDTF">2017-01-29T09:49:00Z</dcterms:modified>
</cp:coreProperties>
</file>